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C751" w14:textId="77777777" w:rsidR="006C1AF0" w:rsidRPr="00915B17" w:rsidRDefault="006C1AF0" w:rsidP="005D7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B17">
        <w:rPr>
          <w:rFonts w:ascii="Times New Roman" w:hAnsi="Times New Roman" w:cs="Times New Roman"/>
          <w:b/>
          <w:bCs/>
          <w:sz w:val="24"/>
          <w:szCs w:val="24"/>
        </w:rPr>
        <w:t>Contract</w:t>
      </w:r>
    </w:p>
    <w:p w14:paraId="40283E00" w14:textId="77777777" w:rsidR="006C1AF0" w:rsidRPr="00915B17" w:rsidRDefault="006C1AF0" w:rsidP="005D7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B17">
        <w:rPr>
          <w:rFonts w:ascii="Times New Roman" w:hAnsi="Times New Roman" w:cs="Times New Roman"/>
          <w:b/>
          <w:bCs/>
          <w:sz w:val="24"/>
          <w:szCs w:val="24"/>
        </w:rPr>
        <w:t>pentru servicii de catering</w:t>
      </w:r>
    </w:p>
    <w:p w14:paraId="62DF5C17" w14:textId="376ABC93" w:rsidR="006C1AF0" w:rsidRPr="00915B17" w:rsidRDefault="006C1AF0" w:rsidP="005D7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B17">
        <w:rPr>
          <w:rFonts w:ascii="Times New Roman" w:hAnsi="Times New Roman" w:cs="Times New Roman"/>
          <w:b/>
          <w:bCs/>
          <w:sz w:val="24"/>
          <w:szCs w:val="24"/>
        </w:rPr>
        <w:t>Nr…..... data ..........20</w:t>
      </w:r>
      <w:r w:rsidR="005D7DD2" w:rsidRPr="00915B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745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DDCD33F" w14:textId="77777777" w:rsidR="006C1AF0" w:rsidRPr="00C470D1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70D1">
        <w:rPr>
          <w:rFonts w:ascii="Times New Roman" w:hAnsi="Times New Roman" w:cs="Times New Roman"/>
          <w:b/>
          <w:bCs/>
          <w:sz w:val="24"/>
          <w:szCs w:val="24"/>
        </w:rPr>
        <w:t>1. Preambul</w:t>
      </w:r>
    </w:p>
    <w:p w14:paraId="0BA0D927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In temeiul:</w:t>
      </w:r>
    </w:p>
    <w:p w14:paraId="34B768A9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- Legii nr. 98/2016 privind achizitiile publice;</w:t>
      </w:r>
    </w:p>
    <w:p w14:paraId="7B36FDC6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- Hotararea Guvernului nr.395/2016 pentru aprobarea Normelor Metodologice de aplicare a</w:t>
      </w:r>
    </w:p>
    <w:p w14:paraId="07B281BB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prevederilor referitoare la atribuirea contractului de achizitie publica/acordului cadru din</w:t>
      </w:r>
    </w:p>
    <w:p w14:paraId="66278C84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Legea nr.98/2016 privind achizitiile publice, cu modificarile si completarile ulterioare;</w:t>
      </w:r>
    </w:p>
    <w:p w14:paraId="2DFD90C0" w14:textId="6A6E6496" w:rsid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 xml:space="preserve">- Hotararii Consiliului Local al </w:t>
      </w:r>
      <w:r w:rsidR="005D7DD2">
        <w:rPr>
          <w:rFonts w:ascii="Times New Roman" w:hAnsi="Times New Roman" w:cs="Times New Roman"/>
          <w:sz w:val="24"/>
          <w:szCs w:val="24"/>
        </w:rPr>
        <w:t>Orașului Sântana</w:t>
      </w:r>
      <w:r w:rsidRPr="006C1AF0">
        <w:rPr>
          <w:rFonts w:ascii="Times New Roman" w:hAnsi="Times New Roman" w:cs="Times New Roman"/>
          <w:sz w:val="24"/>
          <w:szCs w:val="24"/>
        </w:rPr>
        <w:t xml:space="preserve"> nr. </w:t>
      </w:r>
      <w:r w:rsidR="005D7DD2">
        <w:rPr>
          <w:rFonts w:ascii="Times New Roman" w:hAnsi="Times New Roman" w:cs="Times New Roman"/>
          <w:sz w:val="24"/>
          <w:szCs w:val="24"/>
        </w:rPr>
        <w:t>....</w:t>
      </w:r>
      <w:r w:rsidRPr="006C1AF0">
        <w:rPr>
          <w:rFonts w:ascii="Times New Roman" w:hAnsi="Times New Roman" w:cs="Times New Roman"/>
          <w:sz w:val="24"/>
          <w:szCs w:val="24"/>
        </w:rPr>
        <w:t>/</w:t>
      </w:r>
      <w:r w:rsidR="005D7DD2">
        <w:rPr>
          <w:rFonts w:ascii="Times New Roman" w:hAnsi="Times New Roman" w:cs="Times New Roman"/>
          <w:sz w:val="24"/>
          <w:szCs w:val="24"/>
        </w:rPr>
        <w:t xml:space="preserve">din </w:t>
      </w:r>
      <w:r w:rsidR="00A17451">
        <w:rPr>
          <w:rFonts w:ascii="Times New Roman" w:hAnsi="Times New Roman" w:cs="Times New Roman"/>
          <w:sz w:val="24"/>
          <w:szCs w:val="24"/>
        </w:rPr>
        <w:t>.......</w:t>
      </w:r>
      <w:r w:rsidRPr="006C1AF0">
        <w:rPr>
          <w:rFonts w:ascii="Times New Roman" w:hAnsi="Times New Roman" w:cs="Times New Roman"/>
          <w:sz w:val="24"/>
          <w:szCs w:val="24"/>
        </w:rPr>
        <w:t>.20</w:t>
      </w:r>
      <w:r w:rsidR="005D7DD2">
        <w:rPr>
          <w:rFonts w:ascii="Times New Roman" w:hAnsi="Times New Roman" w:cs="Times New Roman"/>
          <w:sz w:val="24"/>
          <w:szCs w:val="24"/>
        </w:rPr>
        <w:t>2</w:t>
      </w:r>
      <w:r w:rsidR="00A17451">
        <w:rPr>
          <w:rFonts w:ascii="Times New Roman" w:hAnsi="Times New Roman" w:cs="Times New Roman"/>
          <w:sz w:val="24"/>
          <w:szCs w:val="24"/>
        </w:rPr>
        <w:t>3</w:t>
      </w:r>
      <w:r w:rsidR="005D7DD2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 xml:space="preserve">privind aprobarea </w:t>
      </w:r>
      <w:r w:rsidR="005D7DD2">
        <w:rPr>
          <w:rFonts w:ascii="Times New Roman" w:hAnsi="Times New Roman" w:cs="Times New Roman"/>
          <w:sz w:val="24"/>
          <w:szCs w:val="24"/>
        </w:rPr>
        <w:t>distribuției pachetelor de hrană</w:t>
      </w:r>
      <w:r w:rsidRPr="006C1AF0">
        <w:rPr>
          <w:rFonts w:ascii="Times New Roman" w:hAnsi="Times New Roman" w:cs="Times New Roman"/>
          <w:sz w:val="24"/>
          <w:szCs w:val="24"/>
        </w:rPr>
        <w:t xml:space="preserve"> pentru copiii </w:t>
      </w:r>
      <w:r w:rsidR="005D7DD2">
        <w:rPr>
          <w:rFonts w:ascii="Times New Roman" w:hAnsi="Times New Roman" w:cs="Times New Roman"/>
          <w:sz w:val="24"/>
          <w:szCs w:val="24"/>
        </w:rPr>
        <w:t xml:space="preserve">aparținând </w:t>
      </w:r>
      <w:r w:rsidR="005D7DD2" w:rsidRPr="005D7DD2">
        <w:rPr>
          <w:rFonts w:ascii="Times New Roman" w:hAnsi="Times New Roman" w:cs="Times New Roman"/>
          <w:sz w:val="24"/>
          <w:szCs w:val="24"/>
        </w:rPr>
        <w:t>Şcolii Gimnaziale Sântana</w:t>
      </w:r>
    </w:p>
    <w:p w14:paraId="738D9072" w14:textId="1762452A" w:rsidR="005D7DD2" w:rsidRPr="005D7DD2" w:rsidRDefault="005D7DD2" w:rsidP="005D7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451" w:rsidRPr="00A17451">
        <w:rPr>
          <w:rFonts w:ascii="Times New Roman" w:hAnsi="Times New Roman" w:cs="Times New Roman"/>
          <w:sz w:val="24"/>
          <w:szCs w:val="24"/>
        </w:rPr>
        <w:t xml:space="preserve">HOTĂRÂRII nr. 999 din 20 octombrie 2023 </w:t>
      </w:r>
      <w:r w:rsidRPr="005D7DD2">
        <w:rPr>
          <w:rFonts w:ascii="Times New Roman" w:hAnsi="Times New Roman" w:cs="Times New Roman"/>
          <w:sz w:val="24"/>
          <w:szCs w:val="24"/>
        </w:rPr>
        <w:t>privind aprobarea continuării Programului-pilot de acordare a unui suport alimentar pentru preşcolarii şi elevii din 450 de unităţi deînvăţământ preuniversitar de stat</w:t>
      </w:r>
    </w:p>
    <w:p w14:paraId="404F868F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s-a incheiat prezentul contract de servicii intre,</w:t>
      </w:r>
    </w:p>
    <w:p w14:paraId="601AE587" w14:textId="77777777" w:rsidR="005D7DD2" w:rsidRPr="005D7DD2" w:rsidRDefault="005D7DD2" w:rsidP="005D7DD2">
      <w:pPr>
        <w:rPr>
          <w:rFonts w:ascii="Times New Roman" w:hAnsi="Times New Roman" w:cs="Times New Roman"/>
          <w:sz w:val="24"/>
          <w:szCs w:val="24"/>
        </w:rPr>
      </w:pPr>
      <w:r w:rsidRPr="005D7DD2">
        <w:rPr>
          <w:rFonts w:ascii="Times New Roman" w:hAnsi="Times New Roman" w:cs="Times New Roman"/>
          <w:b/>
          <w:sz w:val="24"/>
          <w:szCs w:val="24"/>
          <w:lang w:val="it-IT"/>
        </w:rPr>
        <w:t xml:space="preserve">ORAȘ SANTANA </w:t>
      </w:r>
      <w:r w:rsidRPr="005D7DD2">
        <w:rPr>
          <w:rFonts w:ascii="Times New Roman" w:hAnsi="Times New Roman" w:cs="Times New Roman"/>
          <w:sz w:val="24"/>
          <w:szCs w:val="24"/>
          <w:lang w:val="it-IT"/>
        </w:rPr>
        <w:t xml:space="preserve">cu sediul în localitatea SANTANA, </w:t>
      </w:r>
      <w:r w:rsidRPr="005D7DD2">
        <w:rPr>
          <w:rFonts w:ascii="Times New Roman" w:hAnsi="Times New Roman" w:cs="Times New Roman"/>
          <w:sz w:val="24"/>
          <w:szCs w:val="24"/>
        </w:rPr>
        <w:t>Strada Muncii, Nr.120 A</w:t>
      </w:r>
      <w:r w:rsidRPr="005D7DD2">
        <w:rPr>
          <w:rFonts w:ascii="Times New Roman" w:hAnsi="Times New Roman" w:cs="Times New Roman"/>
          <w:sz w:val="24"/>
          <w:szCs w:val="24"/>
          <w:lang w:val="it-IT"/>
        </w:rPr>
        <w:t xml:space="preserve">, judetul Arad, cod poștal 317280, telefon  </w:t>
      </w:r>
      <w:r w:rsidRPr="005D7DD2">
        <w:rPr>
          <w:rFonts w:ascii="Times New Roman" w:hAnsi="Times New Roman" w:cs="Times New Roman"/>
          <w:sz w:val="24"/>
          <w:szCs w:val="24"/>
          <w:lang w:val="en-US"/>
        </w:rPr>
        <w:t>0357-100074</w:t>
      </w:r>
      <w:r w:rsidRPr="005D7DD2">
        <w:rPr>
          <w:rFonts w:ascii="Times New Roman" w:hAnsi="Times New Roman" w:cs="Times New Roman"/>
          <w:sz w:val="24"/>
          <w:szCs w:val="24"/>
          <w:lang w:val="it-IT"/>
        </w:rPr>
        <w:t xml:space="preserve">, fax. </w:t>
      </w:r>
      <w:r w:rsidRPr="005D7DD2">
        <w:rPr>
          <w:rFonts w:ascii="Times New Roman" w:hAnsi="Times New Roman" w:cs="Times New Roman"/>
          <w:sz w:val="24"/>
          <w:szCs w:val="24"/>
          <w:lang w:val="en-US"/>
        </w:rPr>
        <w:t>0357-100075</w:t>
      </w:r>
      <w:r w:rsidRPr="005D7DD2">
        <w:rPr>
          <w:rFonts w:ascii="Times New Roman" w:hAnsi="Times New Roman" w:cs="Times New Roman"/>
          <w:sz w:val="24"/>
          <w:szCs w:val="24"/>
          <w:lang w:val="it-IT"/>
        </w:rPr>
        <w:t xml:space="preserve">, email </w:t>
      </w:r>
      <w:hyperlink r:id="rId6" w:history="1">
        <w:r w:rsidRPr="005D7DD2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contact@primariasantana.ro</w:t>
        </w:r>
      </w:hyperlink>
      <w:r w:rsidRPr="005D7DD2">
        <w:rPr>
          <w:rFonts w:ascii="Times New Roman" w:hAnsi="Times New Roman" w:cs="Times New Roman"/>
          <w:sz w:val="24"/>
          <w:szCs w:val="24"/>
          <w:lang w:val="it-IT"/>
        </w:rPr>
        <w:t xml:space="preserve">, CUI 3520121, cont IBAN RO24TREZ24A840303710130X, deschis la Trezoreria Arad, reprezentată prin ing. Tomuța Daniel Sorin, având funcția de primar, în calitate de </w:t>
      </w:r>
      <w:r w:rsidRPr="005D7DD2">
        <w:rPr>
          <w:rFonts w:ascii="Times New Roman" w:hAnsi="Times New Roman" w:cs="Times New Roman"/>
          <w:b/>
          <w:sz w:val="24"/>
          <w:szCs w:val="24"/>
          <w:lang w:val="it-IT"/>
        </w:rPr>
        <w:t>Achizitor</w:t>
      </w:r>
      <w:r w:rsidRPr="005D7DD2">
        <w:rPr>
          <w:rFonts w:ascii="Times New Roman" w:hAnsi="Times New Roman" w:cs="Times New Roman"/>
          <w:sz w:val="24"/>
          <w:szCs w:val="24"/>
          <w:lang w:val="it-IT"/>
        </w:rPr>
        <w:t>, pe de o parte</w:t>
      </w:r>
    </w:p>
    <w:p w14:paraId="26C671B5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Si</w:t>
      </w:r>
    </w:p>
    <w:p w14:paraId="26050685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SC , in calitate de prestator</w:t>
      </w:r>
    </w:p>
    <w:p w14:paraId="29D7E706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5AC68853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0D68CC5F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0875016D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0BC46CD2" w14:textId="77777777" w:rsidR="006C1AF0" w:rsidRPr="00C470D1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70D1">
        <w:rPr>
          <w:rFonts w:ascii="Times New Roman" w:hAnsi="Times New Roman" w:cs="Times New Roman"/>
          <w:b/>
          <w:bCs/>
          <w:sz w:val="24"/>
          <w:szCs w:val="24"/>
        </w:rPr>
        <w:t>2. Definitii</w:t>
      </w:r>
    </w:p>
    <w:p w14:paraId="098F6CF0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2.1 - In prezentul contract urmatorii termeni vor fi interpretati astfel:</w:t>
      </w:r>
    </w:p>
    <w:p w14:paraId="5E52F2F3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a). Contract - reprezinta prezentul contract si toate Anexele sale.</w:t>
      </w:r>
    </w:p>
    <w:p w14:paraId="2F3F4439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b) Achizitor si Prestator - partile contractante, asa cum sunt acestea numite in prezentul contract;</w:t>
      </w:r>
    </w:p>
    <w:p w14:paraId="2929006C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c). Pretul contractului - pretul platibil prestatorului de catre achizitor, in baza contractului, pentru</w:t>
      </w:r>
    </w:p>
    <w:p w14:paraId="2501EE2D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lastRenderedPageBreak/>
        <w:t>indeplinirea integrala corespunzatoare a tuturor obligatiilor asumate prin Contract;</w:t>
      </w:r>
    </w:p>
    <w:p w14:paraId="561AFE00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d). Servicii - activitati a caror prestare fac obiect al contractului;</w:t>
      </w:r>
    </w:p>
    <w:p w14:paraId="648F350B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e). Produse – echipamentele, masinile, utilajele, piesele de schimb si orice alte bunuri cuprinse in</w:t>
      </w:r>
    </w:p>
    <w:p w14:paraId="64F2C82D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anexa/anexele la prezentul contractsi pe care prestatorul are obligatia de a le furniza aferent</w:t>
      </w:r>
    </w:p>
    <w:p w14:paraId="50F656BD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serviciilor prestate conform contractului;</w:t>
      </w:r>
    </w:p>
    <w:p w14:paraId="156A7C2F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f) Forta majora - un eveniment mai presus de controlul partilor, care nu se datoreaza .greselii sau vinei</w:t>
      </w:r>
    </w:p>
    <w:p w14:paraId="364F3FF4" w14:textId="2D26F874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acestora, care nu putea fi prevazut la momentul incheierii contractuluisi care face imposibila executarea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si, respectiv, indeplinirea contractului; sunt considerate asemenea evenimente: razboaie, revolutii,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incendii, inundatii sau orice alte catastrofe naturale, restrictii aparute ca urmare a unei carantine, embargou,</w:t>
      </w:r>
    </w:p>
    <w:p w14:paraId="19554C49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enumerarea nefiind exhaustiva ci enuntiativa. Nu este considerat forta majora un eveniment asemenea celor</w:t>
      </w:r>
    </w:p>
    <w:p w14:paraId="785C3B6C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de mai sus care, fara a crea o imposibilitate de executare, face extrem de costisitoare executarea obligatiilor</w:t>
      </w:r>
    </w:p>
    <w:p w14:paraId="64FBD3D5" w14:textId="074B50BF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uneia din parti;</w:t>
      </w:r>
    </w:p>
    <w:p w14:paraId="2BFA7716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j) Zi - zi calendaristica; an - 365 de zile.</w:t>
      </w:r>
    </w:p>
    <w:p w14:paraId="42B73F43" w14:textId="77777777" w:rsidR="006C1AF0" w:rsidRPr="00973E21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E21">
        <w:rPr>
          <w:rFonts w:ascii="Times New Roman" w:hAnsi="Times New Roman" w:cs="Times New Roman"/>
          <w:b/>
          <w:bCs/>
          <w:sz w:val="24"/>
          <w:szCs w:val="24"/>
        </w:rPr>
        <w:t>3. Interpretare</w:t>
      </w:r>
    </w:p>
    <w:p w14:paraId="0B02D6FE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3.1 In prezentul contract, cu exceptia unei prevederi contrare, cuvintele la forma singular vor include forma de</w:t>
      </w:r>
    </w:p>
    <w:p w14:paraId="06FE8619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plural si vice versa, acolo unde acest lucru este permis de context.</w:t>
      </w:r>
    </w:p>
    <w:p w14:paraId="6D6B2CEB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3.2 Termenul „zi"sau „zile" sau orice referire la zile reprezinta zile calendaristicedaca nu se specifica in mod</w:t>
      </w:r>
    </w:p>
    <w:p w14:paraId="43A72A48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diferit.</w:t>
      </w:r>
    </w:p>
    <w:p w14:paraId="7F0DF02F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Clauze obligatorii</w:t>
      </w:r>
    </w:p>
    <w:p w14:paraId="54C427B8" w14:textId="77777777" w:rsidR="006C1AF0" w:rsidRPr="00493FBC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3FBC">
        <w:rPr>
          <w:rFonts w:ascii="Times New Roman" w:hAnsi="Times New Roman" w:cs="Times New Roman"/>
          <w:b/>
          <w:bCs/>
          <w:sz w:val="24"/>
          <w:szCs w:val="24"/>
        </w:rPr>
        <w:t>4. Obiectul principal al contractului</w:t>
      </w:r>
    </w:p>
    <w:p w14:paraId="0434A65F" w14:textId="242B163D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 xml:space="preserve">4.1 - Prestatorul se obliga sa presteze "Servicii de catering ", </w:t>
      </w:r>
      <w:bookmarkStart w:id="0" w:name="_Hlk115877230"/>
      <w:r w:rsidR="005D7DD2">
        <w:rPr>
          <w:rFonts w:ascii="Times New Roman" w:hAnsi="Times New Roman" w:cs="Times New Roman"/>
          <w:sz w:val="24"/>
          <w:szCs w:val="24"/>
        </w:rPr>
        <w:t xml:space="preserve">Cod CPV </w:t>
      </w:r>
      <w:bookmarkEnd w:id="0"/>
      <w:r w:rsidR="00180B1A" w:rsidRPr="00180B1A">
        <w:rPr>
          <w:rFonts w:ascii="Times New Roman" w:hAnsi="Times New Roman" w:cs="Times New Roman"/>
          <w:sz w:val="24"/>
          <w:szCs w:val="24"/>
          <w:lang w:val="en-GB"/>
        </w:rPr>
        <w:t>55524000-9 Servicii de catering pentru scoli (Rev.2)</w:t>
      </w:r>
    </w:p>
    <w:p w14:paraId="72DF4CE5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in perioada ............................, in conformitate cu obligatiile asumate prin</w:t>
      </w:r>
    </w:p>
    <w:p w14:paraId="415F51D6" w14:textId="31197326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 xml:space="preserve">prezentul contract pentru un numar de </w:t>
      </w:r>
      <w:r w:rsidR="005D7DD2">
        <w:rPr>
          <w:rFonts w:ascii="Times New Roman" w:hAnsi="Times New Roman" w:cs="Times New Roman"/>
          <w:sz w:val="24"/>
          <w:szCs w:val="24"/>
        </w:rPr>
        <w:t>......</w:t>
      </w:r>
      <w:r w:rsidRPr="006C1AF0">
        <w:rPr>
          <w:rFonts w:ascii="Times New Roman" w:hAnsi="Times New Roman" w:cs="Times New Roman"/>
          <w:sz w:val="24"/>
          <w:szCs w:val="24"/>
        </w:rPr>
        <w:t xml:space="preserve"> de </w:t>
      </w:r>
      <w:r w:rsidR="005D7DD2">
        <w:rPr>
          <w:rFonts w:ascii="Times New Roman" w:hAnsi="Times New Roman" w:cs="Times New Roman"/>
          <w:sz w:val="24"/>
          <w:szCs w:val="24"/>
        </w:rPr>
        <w:t xml:space="preserve">elevi ai </w:t>
      </w:r>
      <w:bookmarkStart w:id="1" w:name="_Hlk119622883"/>
      <w:r w:rsidR="005D7DD2" w:rsidRPr="005D7DD2">
        <w:rPr>
          <w:rFonts w:ascii="Times New Roman" w:hAnsi="Times New Roman" w:cs="Times New Roman"/>
          <w:sz w:val="24"/>
          <w:szCs w:val="24"/>
        </w:rPr>
        <w:t>Şcolii Gimnaziale Sântana</w:t>
      </w:r>
      <w:bookmarkEnd w:id="1"/>
      <w:r w:rsidR="005D7DD2">
        <w:rPr>
          <w:rFonts w:ascii="Times New Roman" w:hAnsi="Times New Roman" w:cs="Times New Roman"/>
          <w:sz w:val="24"/>
          <w:szCs w:val="24"/>
        </w:rPr>
        <w:t>.</w:t>
      </w:r>
    </w:p>
    <w:p w14:paraId="00D351D8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4.2 - Achizitorul se obliga sa plateasca pretul convenit in prezentul contract pentru</w:t>
      </w:r>
    </w:p>
    <w:p w14:paraId="45F76971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serviciile prestate.</w:t>
      </w:r>
    </w:p>
    <w:p w14:paraId="3F94E0B4" w14:textId="77777777" w:rsidR="006C1AF0" w:rsidRPr="00493FBC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3FBC">
        <w:rPr>
          <w:rFonts w:ascii="Times New Roman" w:hAnsi="Times New Roman" w:cs="Times New Roman"/>
          <w:b/>
          <w:bCs/>
          <w:sz w:val="24"/>
          <w:szCs w:val="24"/>
        </w:rPr>
        <w:t>5. Pretul contractului</w:t>
      </w:r>
    </w:p>
    <w:p w14:paraId="6D291FEB" w14:textId="008BC003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 xml:space="preserve">5.1 . </w:t>
      </w:r>
      <w:r w:rsidR="005D7DD2">
        <w:rPr>
          <w:rFonts w:ascii="Times New Roman" w:hAnsi="Times New Roman" w:cs="Times New Roman"/>
          <w:sz w:val="24"/>
          <w:szCs w:val="24"/>
        </w:rPr>
        <w:t>Preț</w:t>
      </w:r>
      <w:r w:rsidRPr="006C1AF0">
        <w:rPr>
          <w:rFonts w:ascii="Times New Roman" w:hAnsi="Times New Roman" w:cs="Times New Roman"/>
          <w:sz w:val="24"/>
          <w:szCs w:val="24"/>
        </w:rPr>
        <w:t xml:space="preserve"> / beneficiar sunt </w:t>
      </w:r>
      <w:r w:rsidR="00A17451">
        <w:rPr>
          <w:rFonts w:ascii="Times New Roman" w:hAnsi="Times New Roman" w:cs="Times New Roman"/>
          <w:sz w:val="24"/>
          <w:szCs w:val="24"/>
        </w:rPr>
        <w:t xml:space="preserve">de </w:t>
      </w:r>
      <w:r w:rsidR="005D7DD2">
        <w:rPr>
          <w:rFonts w:ascii="Times New Roman" w:hAnsi="Times New Roman" w:cs="Times New Roman"/>
          <w:sz w:val="24"/>
          <w:szCs w:val="24"/>
        </w:rPr>
        <w:t xml:space="preserve">15 </w:t>
      </w:r>
      <w:r w:rsidRPr="006C1AF0">
        <w:rPr>
          <w:rFonts w:ascii="Times New Roman" w:hAnsi="Times New Roman" w:cs="Times New Roman"/>
          <w:sz w:val="24"/>
          <w:szCs w:val="24"/>
        </w:rPr>
        <w:t>RON</w:t>
      </w:r>
      <w:r w:rsidR="005D7DD2">
        <w:rPr>
          <w:rFonts w:ascii="Times New Roman" w:hAnsi="Times New Roman" w:cs="Times New Roman"/>
          <w:sz w:val="24"/>
          <w:szCs w:val="24"/>
        </w:rPr>
        <w:t xml:space="preserve"> ( TVA inclus)</w:t>
      </w:r>
      <w:r w:rsidRPr="006C1AF0">
        <w:rPr>
          <w:rFonts w:ascii="Times New Roman" w:hAnsi="Times New Roman" w:cs="Times New Roman"/>
          <w:sz w:val="24"/>
          <w:szCs w:val="24"/>
        </w:rPr>
        <w:t xml:space="preserve"> pentru </w:t>
      </w:r>
      <w:r w:rsidR="005D7DD2" w:rsidRPr="005D7DD2">
        <w:rPr>
          <w:rFonts w:ascii="Times New Roman" w:hAnsi="Times New Roman" w:cs="Times New Roman"/>
          <w:sz w:val="24"/>
          <w:szCs w:val="24"/>
        </w:rPr>
        <w:t>elevi</w:t>
      </w:r>
      <w:r w:rsidR="005D7DD2">
        <w:rPr>
          <w:rFonts w:ascii="Times New Roman" w:hAnsi="Times New Roman" w:cs="Times New Roman"/>
          <w:sz w:val="24"/>
          <w:szCs w:val="24"/>
        </w:rPr>
        <w:t>i</w:t>
      </w:r>
      <w:r w:rsidR="005D7DD2" w:rsidRPr="005D7DD2">
        <w:rPr>
          <w:rFonts w:ascii="Times New Roman" w:hAnsi="Times New Roman" w:cs="Times New Roman"/>
          <w:sz w:val="24"/>
          <w:szCs w:val="24"/>
        </w:rPr>
        <w:t xml:space="preserve">  Şcolii Gimnaziale Sântana</w:t>
      </w:r>
      <w:r w:rsidRPr="006C1AF0">
        <w:rPr>
          <w:rFonts w:ascii="Times New Roman" w:hAnsi="Times New Roman" w:cs="Times New Roman"/>
          <w:sz w:val="24"/>
          <w:szCs w:val="24"/>
        </w:rPr>
        <w:t>. Modul de calcul a</w:t>
      </w:r>
      <w:r w:rsidR="00A17451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facturii de servicii va fi in concordanta cu numarul de beneficiari comunicati lunar de catre</w:t>
      </w:r>
      <w:r w:rsidR="00A17451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achizitor si prezenti pe baza de pontaj la servirea meselor.</w:t>
      </w:r>
    </w:p>
    <w:p w14:paraId="5DBA5901" w14:textId="5F1E195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 xml:space="preserve">5.2 Valoarea estimata a contractului este de pana la valoarea de </w:t>
      </w:r>
      <w:r w:rsidR="00A17451" w:rsidRPr="00A17451">
        <w:rPr>
          <w:rFonts w:ascii="Times New Roman" w:hAnsi="Times New Roman" w:cs="Times New Roman"/>
          <w:sz w:val="24"/>
          <w:szCs w:val="24"/>
        </w:rPr>
        <w:t xml:space="preserve">519266.06 </w:t>
      </w:r>
      <w:r w:rsidRPr="006C1AF0">
        <w:rPr>
          <w:rFonts w:ascii="Times New Roman" w:hAnsi="Times New Roman" w:cs="Times New Roman"/>
          <w:sz w:val="24"/>
          <w:szCs w:val="24"/>
        </w:rPr>
        <w:t xml:space="preserve"> lei fara TVA .</w:t>
      </w:r>
    </w:p>
    <w:p w14:paraId="50F56516" w14:textId="6944DDAC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 xml:space="preserve">5.3 </w:t>
      </w:r>
      <w:r w:rsidR="00A52FBF">
        <w:rPr>
          <w:rFonts w:ascii="Times New Roman" w:hAnsi="Times New Roman" w:cs="Times New Roman"/>
          <w:sz w:val="24"/>
          <w:szCs w:val="24"/>
        </w:rPr>
        <w:t>Prețul</w:t>
      </w:r>
      <w:r w:rsidRPr="006C1AF0">
        <w:rPr>
          <w:rFonts w:ascii="Times New Roman" w:hAnsi="Times New Roman" w:cs="Times New Roman"/>
          <w:sz w:val="24"/>
          <w:szCs w:val="24"/>
        </w:rPr>
        <w:t xml:space="preserve"> de cost raman ferme pe toata durata contractului, cu exceptia cazului in</w:t>
      </w:r>
    </w:p>
    <w:p w14:paraId="7133E225" w14:textId="79E64615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 xml:space="preserve">care vor fi modificate prin hotarare de guvern, caz in care vor fi aplicabile noile </w:t>
      </w:r>
      <w:r w:rsidR="00A52FBF">
        <w:rPr>
          <w:rFonts w:ascii="Times New Roman" w:hAnsi="Times New Roman" w:cs="Times New Roman"/>
          <w:sz w:val="24"/>
          <w:szCs w:val="24"/>
        </w:rPr>
        <w:t>valori</w:t>
      </w:r>
      <w:r w:rsidRPr="006C1AF0">
        <w:rPr>
          <w:rFonts w:ascii="Times New Roman" w:hAnsi="Times New Roman" w:cs="Times New Roman"/>
          <w:sz w:val="24"/>
          <w:szCs w:val="24"/>
        </w:rPr>
        <w:t>.</w:t>
      </w:r>
    </w:p>
    <w:p w14:paraId="6E778785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5.4 Plata se va efectua in termen de 30 zile de la primirea facturii de catre achizitor, in</w:t>
      </w:r>
    </w:p>
    <w:p w14:paraId="7A96F0AD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functie de creditele bugetare alocate la acest articol de cheltuieli de catre Ordonatorul</w:t>
      </w:r>
    </w:p>
    <w:p w14:paraId="0B9C0454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principal de credite.</w:t>
      </w:r>
    </w:p>
    <w:p w14:paraId="7B5EB825" w14:textId="77777777" w:rsidR="006C1AF0" w:rsidRPr="00C470D1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70D1">
        <w:rPr>
          <w:rFonts w:ascii="Times New Roman" w:hAnsi="Times New Roman" w:cs="Times New Roman"/>
          <w:b/>
          <w:bCs/>
          <w:sz w:val="24"/>
          <w:szCs w:val="24"/>
        </w:rPr>
        <w:t>6. Durata contractului</w:t>
      </w:r>
    </w:p>
    <w:p w14:paraId="7BCB5508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Perioada de executie a contractului este de ........................, incepand cu data de</w:t>
      </w:r>
    </w:p>
    <w:p w14:paraId="4289FBD5" w14:textId="6DD19322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 xml:space="preserve"> ………………..si pana la data de</w:t>
      </w:r>
      <w:r w:rsidR="00A17451">
        <w:rPr>
          <w:rFonts w:ascii="Times New Roman" w:hAnsi="Times New Roman" w:cs="Times New Roman"/>
          <w:sz w:val="24"/>
          <w:szCs w:val="24"/>
        </w:rPr>
        <w:t xml:space="preserve"> 31.12.2023, cu posibilitatea de prelungire până la finalizarea bugetului, în baza comenzilor transmise de către autoritatea contractantă.</w:t>
      </w:r>
    </w:p>
    <w:p w14:paraId="428EF1D2" w14:textId="77777777" w:rsidR="006C1AF0" w:rsidRPr="001823E6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3E6">
        <w:rPr>
          <w:rFonts w:ascii="Times New Roman" w:hAnsi="Times New Roman" w:cs="Times New Roman"/>
          <w:b/>
          <w:bCs/>
          <w:sz w:val="24"/>
          <w:szCs w:val="24"/>
        </w:rPr>
        <w:t>7.Executarea contractului</w:t>
      </w:r>
    </w:p>
    <w:p w14:paraId="00DFDE28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 xml:space="preserve"> Executarea contractului incepe la data de …………..</w:t>
      </w:r>
    </w:p>
    <w:p w14:paraId="275A6858" w14:textId="77777777" w:rsidR="006C1AF0" w:rsidRPr="001823E6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3E6">
        <w:rPr>
          <w:rFonts w:ascii="Times New Roman" w:hAnsi="Times New Roman" w:cs="Times New Roman"/>
          <w:b/>
          <w:bCs/>
          <w:sz w:val="24"/>
          <w:szCs w:val="24"/>
        </w:rPr>
        <w:t>8. Obligatiile principale ale prestatorului</w:t>
      </w:r>
    </w:p>
    <w:p w14:paraId="0A31581D" w14:textId="7204E880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8.1 . Prestatorul se obliga sa presteze serviciile care fac obiectul prezentului contract in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perioada stabilita, in conformitate cu standardele prevazute in cadrul legislativ de</w:t>
      </w:r>
    </w:p>
    <w:p w14:paraId="220E0C08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specialitate roman si european.</w:t>
      </w:r>
    </w:p>
    <w:p w14:paraId="0FF04AED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8.2 Prestatorul se obliga sa isi asigure dotarea tehnica necesara pentru buna indeplinire a</w:t>
      </w:r>
    </w:p>
    <w:p w14:paraId="10772C89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contractului de fata.</w:t>
      </w:r>
    </w:p>
    <w:p w14:paraId="207CCEA2" w14:textId="44C9FDBB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8.3 Prestatorul se obliga sa dispuna de personalul necesar indeplinirii obiectului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contractului.</w:t>
      </w:r>
    </w:p>
    <w:p w14:paraId="5460B56C" w14:textId="6C85BF1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8.4 Prestatorul se obliga sa respecte cerintele legale referitoare la siguranta, igiena si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sanatate.</w:t>
      </w:r>
    </w:p>
    <w:p w14:paraId="1D1CDEAE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8.5 Prestatorul se obliga sa prezinte meniurile saptamanal, in fiecare zi de vineri pentru</w:t>
      </w:r>
    </w:p>
    <w:p w14:paraId="77978902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saptamana urmatoare, prin depunerea acestui meniu la registratura achizitorului.</w:t>
      </w:r>
    </w:p>
    <w:p w14:paraId="0B6FFCBA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8.6 Prestatorul se obliga sa ofere gratuit serviiciile de transport cu mijloacele proprii din</w:t>
      </w:r>
    </w:p>
    <w:p w14:paraId="623F2DBB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dotare.</w:t>
      </w:r>
    </w:p>
    <w:p w14:paraId="2CCA47AF" w14:textId="77777777" w:rsidR="006C1AF0" w:rsidRPr="001823E6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3E6">
        <w:rPr>
          <w:rFonts w:ascii="Times New Roman" w:hAnsi="Times New Roman" w:cs="Times New Roman"/>
          <w:b/>
          <w:bCs/>
          <w:sz w:val="24"/>
          <w:szCs w:val="24"/>
        </w:rPr>
        <w:t>9. Obligatiile principale ale achizitorului:</w:t>
      </w:r>
    </w:p>
    <w:p w14:paraId="410BBCC7" w14:textId="53F3ED5E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9.1.Achizitorul se obliga sa plateasca pretul convenit in prezentul contract pentru serviciile prestate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conform facturilor fiscale emise de catre Prestator la care vor fi atasate procesele verbale de receptie a</w:t>
      </w:r>
      <w:r w:rsidR="001823E6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serviciilor. Factura fiscala se va emite in termen de 30 zile de la receptia servicii lor, in functie de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creditele bugetare alocate la acest articol de cheltuieli de catre Ordonatorul principal de credite.</w:t>
      </w:r>
    </w:p>
    <w:p w14:paraId="4DB2D251" w14:textId="72D92392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9.2.Achizitorul se obliga sa receptioneze serviciile prestate conform comenzilor transmise, pe baza listelor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de prezenta si a serviciilor oferite de prestator.</w:t>
      </w:r>
    </w:p>
    <w:p w14:paraId="196F8FF7" w14:textId="6FFEBABA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9.3.Achizitorul se obliga sa puna la dispozitia prestatorului cadrul legislativ in domeniu, care are legatura cu prezentul contract de prestari de servicii, ori de cate ori prestatorul solicita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sprijin expres in acest sens.</w:t>
      </w:r>
    </w:p>
    <w:p w14:paraId="6547501A" w14:textId="12F3415A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 xml:space="preserve">9.4.Achizitorul se obliga sa verifice ocazional </w:t>
      </w:r>
      <w:r w:rsidR="00A52FBF">
        <w:rPr>
          <w:rFonts w:ascii="Times New Roman" w:hAnsi="Times New Roman" w:cs="Times New Roman"/>
          <w:sz w:val="24"/>
          <w:szCs w:val="24"/>
        </w:rPr>
        <w:t xml:space="preserve">pachetele </w:t>
      </w:r>
      <w:r w:rsidRPr="006C1AF0">
        <w:rPr>
          <w:rFonts w:ascii="Times New Roman" w:hAnsi="Times New Roman" w:cs="Times New Roman"/>
          <w:sz w:val="24"/>
          <w:szCs w:val="24"/>
        </w:rPr>
        <w:t>de mancare oferite beneficiarilor de catre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prestator.</w:t>
      </w:r>
    </w:p>
    <w:p w14:paraId="4B916748" w14:textId="7A0B2E85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9.5. Achizitorul are obligatia de a notifìca imediat prestatorul, in scris, in cazul aparitiei unor reclamatii sau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plangeri ce pot aparea in legatura c</w:t>
      </w:r>
      <w:r w:rsidR="00A52FBF">
        <w:rPr>
          <w:rFonts w:ascii="Times New Roman" w:hAnsi="Times New Roman" w:cs="Times New Roman"/>
          <w:sz w:val="24"/>
          <w:szCs w:val="24"/>
        </w:rPr>
        <w:t xml:space="preserve">u pachetele de mâncare distribuite </w:t>
      </w:r>
      <w:r w:rsidRPr="006C1AF0">
        <w:rPr>
          <w:rFonts w:ascii="Times New Roman" w:hAnsi="Times New Roman" w:cs="Times New Roman"/>
          <w:sz w:val="24"/>
          <w:szCs w:val="24"/>
        </w:rPr>
        <w:t>zilnic.</w:t>
      </w:r>
    </w:p>
    <w:p w14:paraId="24340974" w14:textId="77777777" w:rsidR="006C1AF0" w:rsidRPr="00087AA2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AA2">
        <w:rPr>
          <w:rFonts w:ascii="Times New Roman" w:hAnsi="Times New Roman" w:cs="Times New Roman"/>
          <w:b/>
          <w:bCs/>
          <w:sz w:val="24"/>
          <w:szCs w:val="24"/>
        </w:rPr>
        <w:t>10. Plata serviciilor prestate</w:t>
      </w:r>
    </w:p>
    <w:p w14:paraId="7B5B67E0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Plata serviciilor care fac obiectul prezentului contract se va face prin ordin de plata, in baza</w:t>
      </w:r>
    </w:p>
    <w:p w14:paraId="7CACFA2D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facturii fiscale emisa lunar si a proceselor verbale de receptie.</w:t>
      </w:r>
    </w:p>
    <w:p w14:paraId="13068FA7" w14:textId="77777777" w:rsidR="006C1AF0" w:rsidRPr="00087AA2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AA2">
        <w:rPr>
          <w:rFonts w:ascii="Times New Roman" w:hAnsi="Times New Roman" w:cs="Times New Roman"/>
          <w:b/>
          <w:bCs/>
          <w:sz w:val="24"/>
          <w:szCs w:val="24"/>
        </w:rPr>
        <w:t>11. Sanctiuni pentru neindeplinirea culpabila a obligatiilor</w:t>
      </w:r>
    </w:p>
    <w:p w14:paraId="57CFDBD0" w14:textId="0C78BE5C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11.1 In cazul in care din vina sa exclusiva, prestatorul nu reuseste sa-si execute obligatiile asumate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prin contract, atunci achizitorul are dreptul de a deduce din pretul contractului,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penalitati de 0,01 % pentru fiecare zi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de intarziere pana la data remedierii.</w:t>
      </w:r>
    </w:p>
    <w:p w14:paraId="7AA91242" w14:textId="25FE26B9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11.2 Nerespectarea obligatiilor asumate prin prezentul contract de catre una dintre parti, in mod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culpabil si repetat, da dreptul partii lezate de a considera contractul de drept reziliat si de a pretinde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plata de daune-interese.</w:t>
      </w:r>
    </w:p>
    <w:p w14:paraId="00B69366" w14:textId="4E4B01D3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11.3 Achizitorul isi rezerva dreptul de a renunta oricand la contract, printr-o notificare scrisa adresata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fumizorului, fara nici o compensatie, cu conditia ca aceasta anulare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sa nu prejudicieze sau sa afecteze drepul la actiune sau despagubire pentru furnizor. In acest caz,</w:t>
      </w:r>
    </w:p>
    <w:p w14:paraId="230724E9" w14:textId="2D02A593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furnizorul are dreptul de a pretinde numai plata corespunzatoare pentru partea din contract indeplinita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pana la data denuntarii unilaterale a contractului.</w:t>
      </w:r>
    </w:p>
    <w:p w14:paraId="641FB1D2" w14:textId="77777777" w:rsidR="006C1AF0" w:rsidRPr="00087AA2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AA2">
        <w:rPr>
          <w:rFonts w:ascii="Times New Roman" w:hAnsi="Times New Roman" w:cs="Times New Roman"/>
          <w:b/>
          <w:bCs/>
          <w:sz w:val="24"/>
          <w:szCs w:val="24"/>
        </w:rPr>
        <w:t>12. Incepere, finalizare, intarzieri, sistare</w:t>
      </w:r>
    </w:p>
    <w:p w14:paraId="2EF5A174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12.1 Prestatorul are obligatia de a incepe prestarea serviciilor incepand cu data de</w:t>
      </w:r>
    </w:p>
    <w:p w14:paraId="203FA2A7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444FAD65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12.2 Serviciile prestate in baza contractului sau, daca este cazul, oricare faza a acestora</w:t>
      </w:r>
    </w:p>
    <w:p w14:paraId="3FBBD588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prevazuta a fi terminata intr-o perioada stabilita in graficul de prestare, trebuie finalizate</w:t>
      </w:r>
    </w:p>
    <w:p w14:paraId="23FB9415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de la data inceperii prestatiei serviciilor si pana la data de .................</w:t>
      </w:r>
    </w:p>
    <w:p w14:paraId="056C9CA9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12.3 - Daca pe parcursul indeplinirii contractului, prestatorul nu respecta graficul de</w:t>
      </w:r>
    </w:p>
    <w:p w14:paraId="70975ABA" w14:textId="07F2DE62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prestare, acesta are obligatia de a notifica acest lucru, in timp util, achizitorului. Partile vor</w:t>
      </w:r>
    </w:p>
    <w:p w14:paraId="798083E8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stabili de comun acord modul in care vor fi prestate in continuare serviciile contractate.</w:t>
      </w:r>
    </w:p>
    <w:p w14:paraId="525162AD" w14:textId="77777777" w:rsidR="006C1AF0" w:rsidRPr="00087AA2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AA2">
        <w:rPr>
          <w:rFonts w:ascii="Times New Roman" w:hAnsi="Times New Roman" w:cs="Times New Roman"/>
          <w:b/>
          <w:bCs/>
          <w:sz w:val="24"/>
          <w:szCs w:val="24"/>
        </w:rPr>
        <w:t>13. Amendamente</w:t>
      </w:r>
    </w:p>
    <w:p w14:paraId="63556260" w14:textId="1A9DCEEB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13. 1 Partile contractante au dreptul, pe durata indeplinirii contractului de a conveni modificarea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clauzelor contractului, prin act aditional, numai in cazul aparitiei unor circumstante care lezeaza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interesele comerciale legitime ale acestora si care nu au putut fi prevazute la data incheierii contractului.</w:t>
      </w:r>
    </w:p>
    <w:p w14:paraId="291EA531" w14:textId="32C3C5B1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13.2 In cazul in care achizitorul comunica prestatorului beneficiari cu probleme alergologice, acesta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din urma se obliga sa livreze pentru persoanele in cauza hrana adecvata.</w:t>
      </w:r>
    </w:p>
    <w:p w14:paraId="17B40918" w14:textId="77777777" w:rsidR="006C1AF0" w:rsidRPr="00087AA2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AA2">
        <w:rPr>
          <w:rFonts w:ascii="Times New Roman" w:hAnsi="Times New Roman" w:cs="Times New Roman"/>
          <w:b/>
          <w:bCs/>
          <w:sz w:val="24"/>
          <w:szCs w:val="24"/>
        </w:rPr>
        <w:t>14. Forta majora</w:t>
      </w:r>
    </w:p>
    <w:p w14:paraId="70CD8B59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14.1. Forta majora este constatata de o autoritate competenta.</w:t>
      </w:r>
    </w:p>
    <w:p w14:paraId="604733A9" w14:textId="2FE94233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14.2.Forta majora: exonereaza partile contractante de indeplinirea obligatiilor asumate prin prezentul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contract, pe toata perioada in care aceasta actioneaza.</w:t>
      </w:r>
    </w:p>
    <w:p w14:paraId="57D157BC" w14:textId="0C64D3BD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14.3.Indeplinirea contractului va fi suspendata in perioada de actiune a fortei majore, dar fara a prejudicia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drepturile ce li se cuveneau partilor pana la aparitia acesteia.</w:t>
      </w:r>
    </w:p>
    <w:p w14:paraId="46D4D481" w14:textId="2DE92C70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14.4. Partea contractanta care invoca forta majora are obligatia de a notifica celeilalte parti, imediat si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in mod complet, producerea acesteia si sa ia orice masuri care ii stau la dispozitie in vederea limitarii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consecintelor.</w:t>
      </w:r>
    </w:p>
    <w:p w14:paraId="205E03CC" w14:textId="62CAE95C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14.5.Daca forta majora actioneaza sau se estimeaza ca va actiona o perioada mai mare de 6 luni, fiecare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parte va avea dreptul sa notifice celeilalte parti incetarea de plin drept a prezentului contract, fara ca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vreuna din parti sa poata pretinde celeilalte daune-interese.</w:t>
      </w:r>
    </w:p>
    <w:p w14:paraId="51C47EFA" w14:textId="77777777" w:rsidR="006C1AF0" w:rsidRPr="00F714F3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14F3">
        <w:rPr>
          <w:rFonts w:ascii="Times New Roman" w:hAnsi="Times New Roman" w:cs="Times New Roman"/>
          <w:b/>
          <w:bCs/>
          <w:sz w:val="24"/>
          <w:szCs w:val="24"/>
        </w:rPr>
        <w:t>15. Solutionarea litigiilor</w:t>
      </w:r>
    </w:p>
    <w:p w14:paraId="18CE079A" w14:textId="1542A8B6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15.1. Achizitorul si prestatorul vor face toate eforturile pentru a rezolva pe cale amiabila, prin tratative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directe, orice neintelegere sau disputa care se poate ivi intre ei in cadrul sau in legatura cu indeplinirea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contractului.</w:t>
      </w:r>
    </w:p>
    <w:p w14:paraId="035C79CB" w14:textId="546FAF4B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15.2. Daca, dupa 15 zile de la inceperea acestor tratative neoficiale, achizitorul si prestatorul nu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reusesc sa rezolve in mod amiabil o divergenta contractuala, fiecare poate solicita ca disputa sa se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solutioneze de catre instante le judecatoresti competente de la sediul achizitorului.</w:t>
      </w:r>
    </w:p>
    <w:p w14:paraId="0DB91B6B" w14:textId="77777777" w:rsidR="006C1AF0" w:rsidRPr="00F714F3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14F3">
        <w:rPr>
          <w:rFonts w:ascii="Times New Roman" w:hAnsi="Times New Roman" w:cs="Times New Roman"/>
          <w:b/>
          <w:bCs/>
          <w:sz w:val="24"/>
          <w:szCs w:val="24"/>
        </w:rPr>
        <w:t>16. Limba care guverneaza contractul</w:t>
      </w:r>
    </w:p>
    <w:p w14:paraId="115D93F7" w14:textId="2E0D3D5C" w:rsid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 xml:space="preserve">Limba care guverneaza contractul este </w:t>
      </w:r>
      <w:r w:rsidR="00A52FBF">
        <w:rPr>
          <w:rFonts w:ascii="Times New Roman" w:hAnsi="Times New Roman" w:cs="Times New Roman"/>
          <w:sz w:val="24"/>
          <w:szCs w:val="24"/>
        </w:rPr>
        <w:t>l</w:t>
      </w:r>
      <w:r w:rsidRPr="006C1AF0">
        <w:rPr>
          <w:rFonts w:ascii="Times New Roman" w:hAnsi="Times New Roman" w:cs="Times New Roman"/>
          <w:sz w:val="24"/>
          <w:szCs w:val="24"/>
        </w:rPr>
        <w:t>imba romana</w:t>
      </w:r>
    </w:p>
    <w:p w14:paraId="4E023822" w14:textId="77777777" w:rsidR="006C1AF0" w:rsidRPr="00F714F3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14F3">
        <w:rPr>
          <w:rFonts w:ascii="Times New Roman" w:hAnsi="Times New Roman" w:cs="Times New Roman"/>
          <w:b/>
          <w:bCs/>
          <w:sz w:val="24"/>
          <w:szCs w:val="24"/>
        </w:rPr>
        <w:t>17.Comunicari</w:t>
      </w:r>
    </w:p>
    <w:p w14:paraId="438183A8" w14:textId="40C9AA91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17.1. Orice comunicare intre parti, referitoare la indeplinirea prezentului contract. trebuie sa fie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transmisa in scris.</w:t>
      </w:r>
    </w:p>
    <w:p w14:paraId="5AA4A0CB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17.2. Orice document scris trebuie inregistrat atat in momentul transmiterii cat si in momentul</w:t>
      </w:r>
    </w:p>
    <w:p w14:paraId="78B960A3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primirii.</w:t>
      </w:r>
    </w:p>
    <w:p w14:paraId="4A27C0DD" w14:textId="2C507C5B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17.3. Comunicarile intre parti se pot tace si prin telefon, fax sau e-mail cu conditia confirmarii in scris</w:t>
      </w:r>
      <w:r w:rsidR="00A52FBF">
        <w:rPr>
          <w:rFonts w:ascii="Times New Roman" w:hAnsi="Times New Roman" w:cs="Times New Roman"/>
          <w:sz w:val="24"/>
          <w:szCs w:val="24"/>
        </w:rPr>
        <w:t xml:space="preserve"> </w:t>
      </w:r>
      <w:r w:rsidRPr="006C1AF0">
        <w:rPr>
          <w:rFonts w:ascii="Times New Roman" w:hAnsi="Times New Roman" w:cs="Times New Roman"/>
          <w:sz w:val="24"/>
          <w:szCs w:val="24"/>
        </w:rPr>
        <w:t>a primirii comunicarii.</w:t>
      </w:r>
    </w:p>
    <w:p w14:paraId="721EBA38" w14:textId="77777777" w:rsidR="006C1AF0" w:rsidRPr="00F81520" w:rsidRDefault="006C1AF0" w:rsidP="006C1A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520">
        <w:rPr>
          <w:rFonts w:ascii="Times New Roman" w:hAnsi="Times New Roman" w:cs="Times New Roman"/>
          <w:b/>
          <w:bCs/>
          <w:sz w:val="24"/>
          <w:szCs w:val="24"/>
        </w:rPr>
        <w:t>18. Legea aplicabila contractului</w:t>
      </w:r>
    </w:p>
    <w:p w14:paraId="2D765317" w14:textId="503A23E6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Contractul va fi interpretat conform legilor din Ro</w:t>
      </w:r>
      <w:r w:rsidR="00B04083">
        <w:rPr>
          <w:rFonts w:ascii="Times New Roman" w:hAnsi="Times New Roman" w:cs="Times New Roman"/>
          <w:sz w:val="24"/>
          <w:szCs w:val="24"/>
        </w:rPr>
        <w:t>m</w:t>
      </w:r>
      <w:r w:rsidRPr="006C1AF0">
        <w:rPr>
          <w:rFonts w:ascii="Times New Roman" w:hAnsi="Times New Roman" w:cs="Times New Roman"/>
          <w:sz w:val="24"/>
          <w:szCs w:val="24"/>
        </w:rPr>
        <w:t>ania.</w:t>
      </w:r>
    </w:p>
    <w:p w14:paraId="2F5E59A5" w14:textId="77777777" w:rsidR="006C1AF0" w:rsidRPr="006C1AF0" w:rsidRDefault="006C1AF0" w:rsidP="006C1AF0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Partile au inteles sa incheie azi ...... .. ....... prezentul contract in doua exemplare, cate unul</w:t>
      </w:r>
    </w:p>
    <w:p w14:paraId="09C2C7E7" w14:textId="5A5BF060" w:rsidR="00A52FBF" w:rsidRPr="00A52FBF" w:rsidRDefault="006C1AF0" w:rsidP="00A52FBF">
      <w:pPr>
        <w:rPr>
          <w:rFonts w:ascii="Times New Roman" w:hAnsi="Times New Roman" w:cs="Times New Roman"/>
          <w:sz w:val="24"/>
          <w:szCs w:val="24"/>
        </w:rPr>
      </w:pPr>
      <w:r w:rsidRPr="006C1AF0">
        <w:rPr>
          <w:rFonts w:ascii="Times New Roman" w:hAnsi="Times New Roman" w:cs="Times New Roman"/>
          <w:sz w:val="24"/>
          <w:szCs w:val="24"/>
        </w:rPr>
        <w:t>pentru fiecare parte</w:t>
      </w:r>
      <w:r w:rsidR="000C36CC">
        <w:rPr>
          <w:rFonts w:ascii="Times New Roman" w:hAnsi="Times New Roman" w:cs="Times New Roman"/>
          <w:sz w:val="24"/>
          <w:szCs w:val="24"/>
        </w:rPr>
        <w:t xml:space="preserve">, </w:t>
      </w:r>
      <w:r w:rsidR="00A52FBF" w:rsidRPr="00A52FBF">
        <w:rPr>
          <w:rFonts w:ascii="Times New Roman" w:hAnsi="Times New Roman" w:cs="Times New Roman"/>
          <w:sz w:val="24"/>
          <w:szCs w:val="24"/>
        </w:rPr>
        <w:t>azi, ……și reprezintă voința comună și neîngrădită a Părților.</w:t>
      </w:r>
    </w:p>
    <w:p w14:paraId="107B9DBF" w14:textId="77777777" w:rsidR="00A52FBF" w:rsidRPr="00A52FBF" w:rsidRDefault="00A52FBF" w:rsidP="00A52FB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2F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ACHIZITOR,   </w:t>
      </w:r>
      <w:r w:rsidRPr="00A52FB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2FB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2FB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2FB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                    PRESTATOR,</w:t>
      </w:r>
    </w:p>
    <w:p w14:paraId="715F5E08" w14:textId="1059EAA5" w:rsidR="00A52FBF" w:rsidRPr="00A52FBF" w:rsidRDefault="00A52FBF" w:rsidP="00A52FB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2F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ORAȘUL SANTANA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Pr="00A52FBF">
        <w:rPr>
          <w:rFonts w:ascii="Times New Roman" w:hAnsi="Times New Roman" w:cs="Times New Roman"/>
          <w:b/>
          <w:bCs/>
          <w:sz w:val="24"/>
          <w:szCs w:val="24"/>
        </w:rPr>
        <w:t xml:space="preserve">SC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</w:t>
      </w:r>
      <w:r w:rsidRPr="00A52FBF">
        <w:rPr>
          <w:rFonts w:ascii="Times New Roman" w:hAnsi="Times New Roman" w:cs="Times New Roman"/>
          <w:b/>
          <w:bCs/>
          <w:sz w:val="24"/>
          <w:szCs w:val="24"/>
        </w:rPr>
        <w:t xml:space="preserve"> SRL</w:t>
      </w:r>
      <w:r w:rsidRPr="00A52F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</w:p>
    <w:p w14:paraId="72A75B34" w14:textId="77777777" w:rsidR="00A52FBF" w:rsidRPr="00A52FBF" w:rsidRDefault="00A52FBF" w:rsidP="00A52F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2FBF">
        <w:rPr>
          <w:rFonts w:ascii="Times New Roman" w:hAnsi="Times New Roman" w:cs="Times New Roman"/>
          <w:sz w:val="24"/>
          <w:szCs w:val="24"/>
          <w:lang w:val="en-US"/>
        </w:rPr>
        <w:t xml:space="preserve">Reprezentant legal,                                                                          Administrator,                </w:t>
      </w:r>
    </w:p>
    <w:p w14:paraId="1962D54D" w14:textId="6BFE47A2" w:rsidR="00A52FBF" w:rsidRPr="00A52FBF" w:rsidRDefault="00A52FBF" w:rsidP="00A52F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2F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Ing. TOMUȚA DANIEL SORIN          </w:t>
      </w:r>
      <w:r w:rsidRPr="00A52FBF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</w:t>
      </w:r>
      <w:r w:rsidRPr="00A52F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......................</w:t>
      </w:r>
    </w:p>
    <w:p w14:paraId="7F9DA4BD" w14:textId="77777777" w:rsidR="00A52FBF" w:rsidRPr="00A52FBF" w:rsidRDefault="00A52FBF" w:rsidP="00A52FB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C5E896" w14:textId="77777777" w:rsidR="00A52FBF" w:rsidRPr="00A52FBF" w:rsidRDefault="00A52FBF" w:rsidP="00A52FB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2FBF">
        <w:rPr>
          <w:rFonts w:ascii="Times New Roman" w:hAnsi="Times New Roman" w:cs="Times New Roman"/>
          <w:b/>
          <w:bCs/>
          <w:sz w:val="24"/>
          <w:szCs w:val="24"/>
          <w:lang w:val="en-US"/>
        </w:rPr>
        <w:t>Secretar general</w:t>
      </w:r>
    </w:p>
    <w:p w14:paraId="0C789B23" w14:textId="77777777" w:rsidR="00A52FBF" w:rsidRPr="00A52FBF" w:rsidRDefault="00A52FBF" w:rsidP="00A52F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2FBF">
        <w:rPr>
          <w:rFonts w:ascii="Times New Roman" w:hAnsi="Times New Roman" w:cs="Times New Roman"/>
          <w:sz w:val="24"/>
          <w:szCs w:val="24"/>
          <w:lang w:val="en-US"/>
        </w:rPr>
        <w:t>Sas Viorica</w:t>
      </w:r>
    </w:p>
    <w:p w14:paraId="09E43CA0" w14:textId="77777777" w:rsidR="00A52FBF" w:rsidRPr="00A52FBF" w:rsidRDefault="00A52FBF" w:rsidP="00A52FB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3F66E5D" w14:textId="77777777" w:rsidR="00A52FBF" w:rsidRPr="00A52FBF" w:rsidRDefault="00A52FBF" w:rsidP="00A52F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2FBF">
        <w:rPr>
          <w:rFonts w:ascii="Times New Roman" w:hAnsi="Times New Roman" w:cs="Times New Roman"/>
          <w:b/>
          <w:bCs/>
          <w:sz w:val="24"/>
          <w:szCs w:val="24"/>
          <w:lang w:val="en-US"/>
        </w:rPr>
        <w:t>Director executiv</w:t>
      </w:r>
    </w:p>
    <w:p w14:paraId="6FF4AE03" w14:textId="77777777" w:rsidR="00A52FBF" w:rsidRPr="00A52FBF" w:rsidRDefault="00A52FBF" w:rsidP="00A52F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2FBF">
        <w:rPr>
          <w:rFonts w:ascii="Times New Roman" w:hAnsi="Times New Roman" w:cs="Times New Roman"/>
          <w:sz w:val="24"/>
          <w:szCs w:val="24"/>
          <w:lang w:val="en-US"/>
        </w:rPr>
        <w:t>Răuț Sanda Lucia</w:t>
      </w:r>
    </w:p>
    <w:p w14:paraId="18C4AD31" w14:textId="77777777" w:rsidR="00A52FBF" w:rsidRPr="00A52FBF" w:rsidRDefault="00A52FBF" w:rsidP="00A52F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2FBF">
        <w:rPr>
          <w:rFonts w:ascii="Times New Roman" w:hAnsi="Times New Roman" w:cs="Times New Roman"/>
          <w:b/>
          <w:bCs/>
          <w:sz w:val="24"/>
          <w:szCs w:val="24"/>
          <w:lang w:val="en-US"/>
        </w:rPr>
        <w:t>Vizat CFP</w:t>
      </w:r>
    </w:p>
    <w:p w14:paraId="6F469095" w14:textId="77777777" w:rsidR="00FC51E7" w:rsidRDefault="00FC51E7" w:rsidP="00A52FB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7F39F3" w14:textId="4EBE22B6" w:rsidR="00A52FBF" w:rsidRPr="00A52FBF" w:rsidRDefault="00A52FBF" w:rsidP="00A52F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2FBF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Compartiment Achiziții</w:t>
      </w:r>
    </w:p>
    <w:p w14:paraId="1CDED681" w14:textId="77777777" w:rsidR="00A52FBF" w:rsidRPr="00A52FBF" w:rsidRDefault="00A52FBF" w:rsidP="00A52F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2FBF">
        <w:rPr>
          <w:rFonts w:ascii="Times New Roman" w:hAnsi="Times New Roman" w:cs="Times New Roman"/>
          <w:sz w:val="24"/>
          <w:szCs w:val="24"/>
          <w:lang w:val="en-US"/>
        </w:rPr>
        <w:t>Roșu Liliana</w:t>
      </w:r>
    </w:p>
    <w:p w14:paraId="19CC6797" w14:textId="2BD7C152" w:rsidR="00A420B1" w:rsidRPr="006C1AF0" w:rsidRDefault="00A420B1" w:rsidP="006C1AF0">
      <w:pPr>
        <w:rPr>
          <w:rFonts w:ascii="Times New Roman" w:hAnsi="Times New Roman" w:cs="Times New Roman"/>
          <w:sz w:val="24"/>
          <w:szCs w:val="24"/>
        </w:rPr>
      </w:pPr>
    </w:p>
    <w:sectPr w:rsidR="00A420B1" w:rsidRPr="006C1A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ADC1" w14:textId="77777777" w:rsidR="00DB6DE5" w:rsidRDefault="00DB6DE5" w:rsidP="00B03C83">
      <w:pPr>
        <w:spacing w:after="0" w:line="240" w:lineRule="auto"/>
      </w:pPr>
      <w:r>
        <w:separator/>
      </w:r>
    </w:p>
  </w:endnote>
  <w:endnote w:type="continuationSeparator" w:id="0">
    <w:p w14:paraId="2E0526C4" w14:textId="77777777" w:rsidR="00DB6DE5" w:rsidRDefault="00DB6DE5" w:rsidP="00B0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201BF" w14:textId="77777777" w:rsidR="00DB6DE5" w:rsidRDefault="00DB6DE5" w:rsidP="00B03C83">
      <w:pPr>
        <w:spacing w:after="0" w:line="240" w:lineRule="auto"/>
      </w:pPr>
      <w:r>
        <w:separator/>
      </w:r>
    </w:p>
  </w:footnote>
  <w:footnote w:type="continuationSeparator" w:id="0">
    <w:p w14:paraId="38144905" w14:textId="77777777" w:rsidR="00DB6DE5" w:rsidRDefault="00DB6DE5" w:rsidP="00B0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5B8A" w14:textId="191FA400" w:rsidR="00B03C83" w:rsidRDefault="00B03C83" w:rsidP="00B03C83">
    <w:pPr>
      <w:pStyle w:val="Antet"/>
      <w:jc w:val="center"/>
    </w:pPr>
    <w:r w:rsidRPr="0044677E">
      <w:rPr>
        <w:rFonts w:ascii="Calibri" w:eastAsia="Calibri" w:hAnsi="Calibri"/>
        <w:noProof/>
        <w:lang w:val="en-US"/>
      </w:rPr>
      <w:drawing>
        <wp:inline distT="0" distB="0" distL="0" distR="0" wp14:anchorId="6DE3655F" wp14:editId="267A8D23">
          <wp:extent cx="4243774" cy="679450"/>
          <wp:effectExtent l="0" t="0" r="4445" b="635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857" cy="690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63"/>
    <w:rsid w:val="00087AA2"/>
    <w:rsid w:val="000C36CC"/>
    <w:rsid w:val="00180B1A"/>
    <w:rsid w:val="001823E6"/>
    <w:rsid w:val="00473C8A"/>
    <w:rsid w:val="00493FBC"/>
    <w:rsid w:val="005D7DD2"/>
    <w:rsid w:val="006C1AF0"/>
    <w:rsid w:val="00903599"/>
    <w:rsid w:val="00915B17"/>
    <w:rsid w:val="00973E21"/>
    <w:rsid w:val="00A17451"/>
    <w:rsid w:val="00A420B1"/>
    <w:rsid w:val="00A52FBF"/>
    <w:rsid w:val="00AE3B63"/>
    <w:rsid w:val="00B03C83"/>
    <w:rsid w:val="00B04083"/>
    <w:rsid w:val="00B95A46"/>
    <w:rsid w:val="00C470D1"/>
    <w:rsid w:val="00C956CC"/>
    <w:rsid w:val="00DB6DE5"/>
    <w:rsid w:val="00E61468"/>
    <w:rsid w:val="00F714F3"/>
    <w:rsid w:val="00F81520"/>
    <w:rsid w:val="00FC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02A0"/>
  <w15:chartTrackingRefBased/>
  <w15:docId w15:val="{E0985E04-789A-43D9-8971-6B11033D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D7DD2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D7DD2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B0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3C83"/>
  </w:style>
  <w:style w:type="paragraph" w:styleId="Subsol">
    <w:name w:val="footer"/>
    <w:basedOn w:val="Normal"/>
    <w:link w:val="SubsolCaracter"/>
    <w:uiPriority w:val="99"/>
    <w:unhideWhenUsed/>
    <w:rsid w:val="00B0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primariasantana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1810</Words>
  <Characters>10501</Characters>
  <Application>Microsoft Office Word</Application>
  <DocSecurity>0</DocSecurity>
  <Lines>87</Lines>
  <Paragraphs>24</Paragraphs>
  <ScaleCrop>false</ScaleCrop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Valea</dc:creator>
  <cp:keywords/>
  <dc:description/>
  <cp:lastModifiedBy>Florin Valea</cp:lastModifiedBy>
  <cp:revision>22</cp:revision>
  <dcterms:created xsi:type="dcterms:W3CDTF">2022-11-17T21:14:00Z</dcterms:created>
  <dcterms:modified xsi:type="dcterms:W3CDTF">2023-11-08T22:06:00Z</dcterms:modified>
</cp:coreProperties>
</file>